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71" w:rsidRDefault="00407371" w:rsidP="0054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0F63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</w:rPr>
        <w:t>литературному чтению</w:t>
      </w:r>
      <w:r w:rsidRPr="00DF0F63">
        <w:rPr>
          <w:rFonts w:ascii="Times New Roman" w:hAnsi="Times New Roman" w:cs="Times New Roman"/>
          <w:b/>
          <w:sz w:val="28"/>
        </w:rPr>
        <w:t xml:space="preserve"> в 1 классе</w:t>
      </w:r>
    </w:p>
    <w:p w:rsidR="00407371" w:rsidRDefault="00407371" w:rsidP="0054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F63">
        <w:rPr>
          <w:rFonts w:ascii="Times New Roman" w:hAnsi="Times New Roman" w:cs="Times New Roman"/>
          <w:b/>
          <w:sz w:val="24"/>
        </w:rPr>
        <w:t>Место дисциплины в структуре основной образовательной программы.</w:t>
      </w:r>
    </w:p>
    <w:p w:rsidR="00407371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F0F63">
        <w:rPr>
          <w:rFonts w:ascii="Times New Roman" w:hAnsi="Times New Roman" w:cs="Times New Roman"/>
          <w:sz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</w:rPr>
        <w:t>литературному чтению</w:t>
      </w:r>
      <w:r w:rsidRPr="00DF0F63">
        <w:rPr>
          <w:rFonts w:ascii="Times New Roman" w:hAnsi="Times New Roman" w:cs="Times New Roman"/>
          <w:sz w:val="24"/>
        </w:rPr>
        <w:t xml:space="preserve"> для учащихся 1 класса начального общего образ</w:t>
      </w:r>
      <w:r>
        <w:rPr>
          <w:rFonts w:ascii="Times New Roman" w:hAnsi="Times New Roman" w:cs="Times New Roman"/>
          <w:sz w:val="24"/>
        </w:rPr>
        <w:t>ования составлена на основе Федер</w:t>
      </w:r>
      <w:r w:rsidRPr="00DF0F63">
        <w:rPr>
          <w:rFonts w:ascii="Times New Roman" w:hAnsi="Times New Roman" w:cs="Times New Roman"/>
          <w:sz w:val="24"/>
        </w:rPr>
        <w:t>ального государственного образовательного стандарта 2009 года, Приме</w:t>
      </w:r>
      <w:r>
        <w:rPr>
          <w:rFonts w:ascii="Times New Roman" w:hAnsi="Times New Roman" w:cs="Times New Roman"/>
          <w:sz w:val="24"/>
        </w:rPr>
        <w:t xml:space="preserve">рной программы по литературному чтению и на основе авторской программы Л.Ф. Климановой, В.Г. Горецкого, М.В. </w:t>
      </w:r>
      <w:proofErr w:type="spellStart"/>
      <w:r>
        <w:rPr>
          <w:rFonts w:ascii="Times New Roman" w:hAnsi="Times New Roman" w:cs="Times New Roman"/>
          <w:sz w:val="24"/>
        </w:rPr>
        <w:t>Головановой</w:t>
      </w:r>
      <w:proofErr w:type="spellEnd"/>
      <w:r>
        <w:rPr>
          <w:rFonts w:ascii="Times New Roman" w:hAnsi="Times New Roman" w:cs="Times New Roman"/>
          <w:sz w:val="24"/>
        </w:rPr>
        <w:t xml:space="preserve"> «Литературное чтение» 1-4 класс (УМК</w:t>
      </w:r>
      <w:r w:rsidRPr="00DF0F63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Школа России»</w:t>
      </w:r>
      <w:r w:rsidRPr="00DF0F63">
        <w:rPr>
          <w:rFonts w:ascii="Times New Roman" w:hAnsi="Times New Roman" w:cs="Times New Roman"/>
          <w:sz w:val="24"/>
        </w:rPr>
        <w:t>), основной образовательной программы школы на 2021-2022 учебный год.</w:t>
      </w:r>
    </w:p>
    <w:p w:rsidR="00407371" w:rsidRDefault="00407371" w:rsidP="00547C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F63">
        <w:rPr>
          <w:rFonts w:ascii="Times New Roman" w:hAnsi="Times New Roman" w:cs="Times New Roman"/>
          <w:b/>
          <w:sz w:val="24"/>
        </w:rPr>
        <w:t>Цели изучения дисциплины</w:t>
      </w:r>
      <w:r>
        <w:rPr>
          <w:rFonts w:ascii="Times New Roman" w:hAnsi="Times New Roman" w:cs="Times New Roman"/>
          <w:b/>
          <w:sz w:val="24"/>
        </w:rPr>
        <w:t>.</w:t>
      </w:r>
    </w:p>
    <w:p w:rsidR="00407371" w:rsidRPr="00547C8B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овладение осознанным, правильным, беглым и выразительным чтением</w:t>
      </w:r>
      <w:r w:rsidR="00547C8B" w:rsidRPr="00547C8B">
        <w:rPr>
          <w:rFonts w:ascii="Times New Roman" w:hAnsi="Times New Roman" w:cs="Times New Roman"/>
          <w:sz w:val="24"/>
        </w:rPr>
        <w:t xml:space="preserve">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освоение общекультурных навыков чтения и понимание текста; воспитание интереса к чтению и книге;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овладение речевой, письменной и коммуникативной культурой;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воспитание эстетического отношения к действительности, отраженной в художественной литературе;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- формирование нравственных ценностей и эстетического вкуса младшего школьника; понимание духовной сущности произведений.</w:t>
      </w:r>
    </w:p>
    <w:p w:rsidR="00407371" w:rsidRPr="00547C8B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371" w:rsidRPr="000D38F0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38F0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407371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47C8B">
        <w:rPr>
          <w:rFonts w:ascii="Times New Roman" w:hAnsi="Times New Roman" w:cs="Times New Roman"/>
          <w:sz w:val="24"/>
        </w:rPr>
        <w:t>Добукварный</w:t>
      </w:r>
      <w:proofErr w:type="spellEnd"/>
      <w:r w:rsidRPr="00547C8B">
        <w:rPr>
          <w:rFonts w:ascii="Times New Roman" w:hAnsi="Times New Roman" w:cs="Times New Roman"/>
          <w:sz w:val="24"/>
        </w:rPr>
        <w:t xml:space="preserve"> период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Букварный период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47C8B">
        <w:rPr>
          <w:rFonts w:ascii="Times New Roman" w:hAnsi="Times New Roman" w:cs="Times New Roman"/>
          <w:sz w:val="24"/>
        </w:rPr>
        <w:t>Послебукварный</w:t>
      </w:r>
      <w:proofErr w:type="spellEnd"/>
      <w:r w:rsidRPr="00547C8B">
        <w:rPr>
          <w:rFonts w:ascii="Times New Roman" w:hAnsi="Times New Roman" w:cs="Times New Roman"/>
          <w:sz w:val="24"/>
        </w:rPr>
        <w:t xml:space="preserve"> период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7C8B">
        <w:rPr>
          <w:rFonts w:ascii="Times New Roman" w:hAnsi="Times New Roman" w:cs="Times New Roman"/>
          <w:sz w:val="24"/>
        </w:rPr>
        <w:t>Литературное чтение</w:t>
      </w:r>
    </w:p>
    <w:p w:rsidR="00407371" w:rsidRDefault="00407371" w:rsidP="00547C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38F0">
        <w:rPr>
          <w:rFonts w:ascii="Times New Roman" w:hAnsi="Times New Roman" w:cs="Times New Roman"/>
          <w:b/>
          <w:sz w:val="24"/>
        </w:rPr>
        <w:t xml:space="preserve">Основные образовательные технологии 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личностно-ориентированные</w:t>
      </w:r>
      <w:r w:rsidRPr="00256DBD">
        <w:rPr>
          <w:rFonts w:ascii="Times New Roman" w:hAnsi="Times New Roman" w:cs="Times New Roman"/>
          <w:sz w:val="24"/>
        </w:rPr>
        <w:t xml:space="preserve"> технологии;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развивающее обучение;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компьютерные технологии;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проблемное обучение;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информационно-коммуникативные технологии;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lastRenderedPageBreak/>
        <w:t>- игровые технологии;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6DBD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256DBD">
        <w:rPr>
          <w:rFonts w:ascii="Times New Roman" w:hAnsi="Times New Roman" w:cs="Times New Roman"/>
          <w:sz w:val="24"/>
        </w:rPr>
        <w:t xml:space="preserve"> технологии;</w:t>
      </w:r>
    </w:p>
    <w:p w:rsidR="00407371" w:rsidRPr="00256DBD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DBD">
        <w:rPr>
          <w:rFonts w:ascii="Times New Roman" w:hAnsi="Times New Roman" w:cs="Times New Roman"/>
          <w:sz w:val="24"/>
        </w:rPr>
        <w:t>- технология проектного обучения.</w:t>
      </w:r>
    </w:p>
    <w:p w:rsidR="00407371" w:rsidRDefault="00407371" w:rsidP="00547C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результатам освоения дисциплины.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отличать устную и письменную речь, отличать буквы и звуки;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выделять из короткого текста предложения, оформлять предложение в устной речи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выделять слова из предложения, соотносить их с моделью слова;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разделять слово на слоги с использованием графических схем;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делить слова на слог; определять ударный слог в слове;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главную мысль предложения;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отличать гласные звуки от согласных, отличать буквы от звуков.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Букварный период.</w:t>
      </w:r>
    </w:p>
    <w:p w:rsidR="00407371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Обучающийся научится: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давать характеристику согласным звукам,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узнавать буквы, обозначающие гласные и согласные звуки,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читать слова с изученными буквами,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узнавать графический образ букв, выделять звуки из слов,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группировать, систематизировать буквы по обозначению ими разных звуков и по начертанию;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обозначать йотированные звуки в начале слова и после гласной буквы буквами Е, Ё, Ю, </w:t>
      </w:r>
      <w:proofErr w:type="gramStart"/>
      <w:r>
        <w:rPr>
          <w:rFonts w:ascii="Times New Roman" w:hAnsi="Times New Roman" w:cs="Times New Roman"/>
          <w:sz w:val="24"/>
        </w:rPr>
        <w:t>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тему текста, его главную мысль, пересказывать текст;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называть буквы в алфавитном порядке, правильно называть буквы.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Послебукварный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период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Обучающийся научится: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ставить вопросы по содержанию прочитанного, отвечать на вопросы;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:rsid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тему, главную мысль произведения;</w:t>
      </w:r>
    </w:p>
    <w:p w:rsidR="00547C8B" w:rsidRPr="00547C8B" w:rsidRDefault="00547C8B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ставить вопросы по содержанию прочитанного.</w:t>
      </w:r>
    </w:p>
    <w:p w:rsidR="00407371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7472">
        <w:rPr>
          <w:rFonts w:ascii="Times New Roman" w:hAnsi="Times New Roman" w:cs="Times New Roman"/>
          <w:b/>
          <w:sz w:val="24"/>
        </w:rPr>
        <w:t>Общая трудоемкость дисциплины.</w:t>
      </w:r>
    </w:p>
    <w:p w:rsidR="00407371" w:rsidRPr="002D7FFB" w:rsidRDefault="00547C8B" w:rsidP="00547C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рассчитана на 4</w:t>
      </w:r>
      <w:r w:rsidR="00407371" w:rsidRPr="002D7FFB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="00407371" w:rsidRPr="002D7FFB">
        <w:rPr>
          <w:rFonts w:ascii="Times New Roman" w:hAnsi="Times New Roman" w:cs="Times New Roman"/>
          <w:sz w:val="24"/>
        </w:rPr>
        <w:t xml:space="preserve"> в неделю, что составляет 1</w:t>
      </w:r>
      <w:r>
        <w:rPr>
          <w:rFonts w:ascii="Times New Roman" w:hAnsi="Times New Roman" w:cs="Times New Roman"/>
          <w:sz w:val="24"/>
        </w:rPr>
        <w:t>32 учебных часа</w:t>
      </w:r>
      <w:r w:rsidR="00407371" w:rsidRPr="002D7FFB">
        <w:rPr>
          <w:rFonts w:ascii="Times New Roman" w:hAnsi="Times New Roman" w:cs="Times New Roman"/>
          <w:sz w:val="24"/>
        </w:rPr>
        <w:t>.</w:t>
      </w:r>
    </w:p>
    <w:p w:rsidR="00407371" w:rsidRDefault="00407371" w:rsidP="00547C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контроля.</w:t>
      </w:r>
    </w:p>
    <w:p w:rsidR="00407371" w:rsidRPr="002D7FFB" w:rsidRDefault="00547C8B" w:rsidP="00547C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Устный опрос; защита проектов.</w:t>
      </w:r>
    </w:p>
    <w:p w:rsidR="00407371" w:rsidRDefault="00407371" w:rsidP="00547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07371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Учебно-методический комплект</w:t>
      </w:r>
    </w:p>
    <w:p w:rsidR="00407371" w:rsidRPr="002D7FFB" w:rsidRDefault="00407371" w:rsidP="00547C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7FFB">
        <w:rPr>
          <w:rFonts w:ascii="Times New Roman" w:hAnsi="Times New Roman" w:cs="Times New Roman"/>
          <w:sz w:val="24"/>
        </w:rPr>
        <w:t>Горецкий В.Г.</w:t>
      </w:r>
      <w:r w:rsidR="00547C8B">
        <w:rPr>
          <w:rFonts w:ascii="Times New Roman" w:hAnsi="Times New Roman" w:cs="Times New Roman"/>
          <w:sz w:val="24"/>
        </w:rPr>
        <w:t xml:space="preserve"> Азбука. Учебник. 1 класс. В 2 ч.</w:t>
      </w:r>
      <w:r w:rsidRPr="002D7FFB">
        <w:rPr>
          <w:rFonts w:ascii="Times New Roman" w:hAnsi="Times New Roman" w:cs="Times New Roman"/>
          <w:sz w:val="24"/>
        </w:rPr>
        <w:t xml:space="preserve"> </w:t>
      </w:r>
    </w:p>
    <w:p w:rsidR="00407371" w:rsidRDefault="00547C8B" w:rsidP="00547C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Л.Ф. Климанова</w:t>
      </w:r>
      <w:r w:rsidR="00407371" w:rsidRPr="002D7FF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В.Г. </w:t>
      </w:r>
      <w:r w:rsidR="00407371" w:rsidRPr="002D7FFB">
        <w:rPr>
          <w:rFonts w:ascii="Times New Roman" w:hAnsi="Times New Roman" w:cs="Times New Roman"/>
          <w:sz w:val="24"/>
        </w:rPr>
        <w:t>Горецкий.</w:t>
      </w:r>
      <w:r>
        <w:rPr>
          <w:rFonts w:ascii="Times New Roman" w:hAnsi="Times New Roman" w:cs="Times New Roman"/>
          <w:sz w:val="24"/>
        </w:rPr>
        <w:t xml:space="preserve"> Литературное чтение.</w:t>
      </w:r>
      <w:r w:rsidR="00407371" w:rsidRPr="002D7FFB">
        <w:rPr>
          <w:rFonts w:ascii="Times New Roman" w:hAnsi="Times New Roman" w:cs="Times New Roman"/>
          <w:sz w:val="24"/>
        </w:rPr>
        <w:t xml:space="preserve"> Учебник. 1 класс</w:t>
      </w:r>
      <w:r>
        <w:rPr>
          <w:rFonts w:ascii="Times New Roman" w:hAnsi="Times New Roman" w:cs="Times New Roman"/>
          <w:sz w:val="24"/>
        </w:rPr>
        <w:t>. В 2 ч.</w:t>
      </w:r>
    </w:p>
    <w:p w:rsidR="00407371" w:rsidRPr="002D7FFB" w:rsidRDefault="00407371" w:rsidP="00547C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371" w:rsidRPr="002D7FFB" w:rsidRDefault="00407371" w:rsidP="0054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Составитель: </w:t>
      </w:r>
      <w:proofErr w:type="spellStart"/>
      <w:r w:rsidRPr="002D7FFB">
        <w:rPr>
          <w:rFonts w:ascii="Times New Roman" w:hAnsi="Times New Roman" w:cs="Times New Roman"/>
          <w:sz w:val="24"/>
        </w:rPr>
        <w:t>Туктарова</w:t>
      </w:r>
      <w:proofErr w:type="spellEnd"/>
      <w:r w:rsidRPr="002D7FFB">
        <w:rPr>
          <w:rFonts w:ascii="Times New Roman" w:hAnsi="Times New Roman" w:cs="Times New Roman"/>
          <w:sz w:val="24"/>
        </w:rPr>
        <w:t xml:space="preserve"> Арина Александровна</w:t>
      </w:r>
    </w:p>
    <w:p w:rsidR="00407371" w:rsidRPr="002D7FFB" w:rsidRDefault="00407371" w:rsidP="00547C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A0254" w:rsidRDefault="00DA0254" w:rsidP="00547C8B">
      <w:pPr>
        <w:spacing w:after="0" w:line="240" w:lineRule="auto"/>
      </w:pPr>
    </w:p>
    <w:sectPr w:rsidR="00DA0254" w:rsidSect="00547C8B">
      <w:pgSz w:w="16838" w:h="11906" w:orient="landscape"/>
      <w:pgMar w:top="141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15D"/>
    <w:multiLevelType w:val="hybridMultilevel"/>
    <w:tmpl w:val="B340246E"/>
    <w:lvl w:ilvl="0" w:tplc="190AF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073"/>
    <w:multiLevelType w:val="hybridMultilevel"/>
    <w:tmpl w:val="02EA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98"/>
    <w:rsid w:val="00407371"/>
    <w:rsid w:val="00547C8B"/>
    <w:rsid w:val="00600898"/>
    <w:rsid w:val="00D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70B3"/>
  <w15:chartTrackingRefBased/>
  <w15:docId w15:val="{93B765ED-E34C-4E9A-988B-62A924AD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3381</Characters>
  <Application>Microsoft Office Word</Application>
  <DocSecurity>0</DocSecurity>
  <Lines>28</Lines>
  <Paragraphs>7</Paragraphs>
  <ScaleCrop>false</ScaleCrop>
  <Company>diakov.net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2021-09-22T18:39:00Z</dcterms:created>
  <dcterms:modified xsi:type="dcterms:W3CDTF">2021-09-22T19:18:00Z</dcterms:modified>
</cp:coreProperties>
</file>