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67" w:rsidRDefault="00236267" w:rsidP="00236267">
      <w:pPr>
        <w:rPr>
          <w:rFonts w:ascii="Times New Roman" w:hAnsi="Times New Roman" w:cs="Times New Roman"/>
          <w:b/>
          <w:sz w:val="28"/>
          <w:szCs w:val="28"/>
        </w:rPr>
      </w:pPr>
      <w:r w:rsidRPr="00ED3FAB"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программе по литературе в 9</w:t>
      </w:r>
      <w:r w:rsidRPr="00ED3FAB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36267" w:rsidRPr="00D61938" w:rsidRDefault="00236267" w:rsidP="00236267">
      <w:p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  <w:proofErr w:type="gramStart"/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Рабоча</w:t>
      </w:r>
      <w:r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я программа по литературе для 9</w:t>
      </w:r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 xml:space="preserve"> класса к учебнику Т. Ф. </w:t>
      </w:r>
      <w:proofErr w:type="spellStart"/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Курдюмовой</w:t>
      </w:r>
      <w:proofErr w:type="spellEnd"/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 xml:space="preserve"> составлена на основе федерального компонента государственного стандарта основного общего образования и примерной программы по литературе, утвержденной Министерством образования Российской Федерации и требований к уровню подготовки учащего 9 класса.</w:t>
      </w:r>
      <w:proofErr w:type="gramEnd"/>
    </w:p>
    <w:p w:rsidR="00236267" w:rsidRPr="000A7F4A" w:rsidRDefault="00236267" w:rsidP="00236267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A7F4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курса реализуется через УМК: учебник-хрестоматия «Литература. 9 класс» Т.Ф. </w:t>
      </w:r>
      <w:proofErr w:type="spellStart"/>
      <w:r w:rsidRPr="000A7F4A">
        <w:rPr>
          <w:rFonts w:ascii="Times New Roman" w:hAnsi="Times New Roman" w:cs="Times New Roman"/>
          <w:color w:val="000000"/>
          <w:sz w:val="24"/>
          <w:szCs w:val="24"/>
        </w:rPr>
        <w:t>Курдюмова</w:t>
      </w:r>
      <w:proofErr w:type="spellEnd"/>
      <w:r w:rsidRPr="000A7F4A">
        <w:rPr>
          <w:rFonts w:ascii="Times New Roman" w:hAnsi="Times New Roman" w:cs="Times New Roman"/>
          <w:color w:val="000000"/>
          <w:sz w:val="24"/>
          <w:szCs w:val="24"/>
        </w:rPr>
        <w:t xml:space="preserve">; работа ведется по авторской программе </w:t>
      </w:r>
      <w:proofErr w:type="spellStart"/>
      <w:r w:rsidRPr="000A7F4A">
        <w:rPr>
          <w:rFonts w:ascii="Times New Roman" w:hAnsi="Times New Roman" w:cs="Times New Roman"/>
          <w:color w:val="000000"/>
          <w:sz w:val="24"/>
          <w:szCs w:val="24"/>
        </w:rPr>
        <w:t>Т.Ф.Курдюмовой</w:t>
      </w:r>
      <w:proofErr w:type="spellEnd"/>
      <w:r w:rsidRPr="000A7F4A">
        <w:rPr>
          <w:rFonts w:ascii="Times New Roman" w:hAnsi="Times New Roman" w:cs="Times New Roman"/>
          <w:color w:val="000000"/>
          <w:sz w:val="24"/>
          <w:szCs w:val="24"/>
        </w:rPr>
        <w:t>, соответствующей концентрической структуре современной школы. Планирование уроков литературы в 9 классе полностью охватывает все материалы, представленные в учебнике-хрестоматии.</w:t>
      </w:r>
    </w:p>
    <w:p w:rsidR="00236267" w:rsidRPr="000A7F4A" w:rsidRDefault="00236267" w:rsidP="00236267">
      <w:pPr>
        <w:pStyle w:val="a4"/>
        <w:shd w:val="clear" w:color="auto" w:fill="FFFFFF"/>
        <w:rPr>
          <w:b/>
          <w:color w:val="000000"/>
        </w:rPr>
      </w:pPr>
      <w:r w:rsidRPr="000A7F4A">
        <w:rPr>
          <w:b/>
          <w:color w:val="000000"/>
        </w:rPr>
        <w:t>Цель литературного образования</w:t>
      </w:r>
      <w:r w:rsidRPr="000A7F4A">
        <w:rPr>
          <w:color w:val="000000"/>
        </w:rPr>
        <w:t> – способствовать духовному становлению личности, формированию ее нравственных позиций, эстетического вкуса, совершенному владению речью</w:t>
      </w:r>
      <w:r w:rsidRPr="000A7F4A">
        <w:rPr>
          <w:b/>
          <w:color w:val="000000"/>
        </w:rPr>
        <w:t xml:space="preserve"> </w:t>
      </w:r>
    </w:p>
    <w:p w:rsidR="00236267" w:rsidRPr="000A7F4A" w:rsidRDefault="00236267" w:rsidP="002362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7F4A">
        <w:rPr>
          <w:b/>
          <w:color w:val="000000"/>
        </w:rPr>
        <w:t>Задачи, которые решаются на уроках литературы в 9 классе</w:t>
      </w:r>
      <w:r w:rsidRPr="000A7F4A">
        <w:rPr>
          <w:color w:val="000000"/>
        </w:rPr>
        <w:t>:</w:t>
      </w:r>
    </w:p>
    <w:p w:rsidR="00236267" w:rsidRPr="000A7F4A" w:rsidRDefault="00236267" w:rsidP="00236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представление о художественной литературе как искусстве слова и ее месте в культуре страны и народа;</w:t>
      </w:r>
    </w:p>
    <w:p w:rsidR="00236267" w:rsidRPr="000A7F4A" w:rsidRDefault="00236267" w:rsidP="00236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осознать своеобразие и богатство литературы как искусства;</w:t>
      </w:r>
    </w:p>
    <w:p w:rsidR="00236267" w:rsidRPr="000A7F4A" w:rsidRDefault="00236267" w:rsidP="00236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теоретические понятия, которые способствуют более глубокому постижению конкретных художественных произведений;</w:t>
      </w:r>
    </w:p>
    <w:p w:rsidR="00236267" w:rsidRPr="000A7F4A" w:rsidRDefault="00236267" w:rsidP="00236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236267" w:rsidRPr="000A7F4A" w:rsidRDefault="00236267" w:rsidP="00236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культуру чтения, сформировать потребность в чтении;</w:t>
      </w:r>
    </w:p>
    <w:p w:rsidR="00236267" w:rsidRPr="000A7F4A" w:rsidRDefault="00236267" w:rsidP="00236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изучение литературы для повышения речевой культуры, совершенствованию собственной устной и письменной речи.</w:t>
      </w:r>
    </w:p>
    <w:p w:rsidR="00236267" w:rsidRPr="000A7F4A" w:rsidRDefault="00236267" w:rsidP="00236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курса каждого из средних классов – литературный процесс в его последовательности от древности до наших дней.</w:t>
      </w:r>
    </w:p>
    <w:p w:rsidR="00236267" w:rsidRPr="00A15ABC" w:rsidRDefault="00236267" w:rsidP="00236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курса.</w:t>
      </w:r>
    </w:p>
    <w:p w:rsidR="00236267" w:rsidRDefault="00236267" w:rsidP="00236267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36267" w:rsidRPr="00A15ABC" w:rsidRDefault="00236267" w:rsidP="00236267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Литература как искусство слова.</w:t>
      </w:r>
    </w:p>
    <w:p w:rsidR="00236267" w:rsidRPr="00A15ABC" w:rsidRDefault="00236267" w:rsidP="00236267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Литература эпохи Средневековья.</w:t>
      </w:r>
    </w:p>
    <w:p w:rsidR="00236267" w:rsidRPr="00A15ABC" w:rsidRDefault="00236267" w:rsidP="00236267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Древнерусская литература.</w:t>
      </w:r>
    </w:p>
    <w:p w:rsidR="00236267" w:rsidRPr="00A15ABC" w:rsidRDefault="00236267" w:rsidP="00236267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Литература эпохи Возрождения.</w:t>
      </w:r>
    </w:p>
    <w:p w:rsidR="00236267" w:rsidRPr="00A15ABC" w:rsidRDefault="00236267" w:rsidP="00236267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Литература XVIII века.</w:t>
      </w:r>
    </w:p>
    <w:p w:rsidR="00236267" w:rsidRPr="00A15ABC" w:rsidRDefault="00236267" w:rsidP="00236267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Литература XIX века.</w:t>
      </w:r>
    </w:p>
    <w:p w:rsidR="00236267" w:rsidRPr="00A15ABC" w:rsidRDefault="00236267" w:rsidP="00236267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Литература XX века.</w:t>
      </w:r>
    </w:p>
    <w:p w:rsidR="00236267" w:rsidRPr="00A15ABC" w:rsidRDefault="00236267" w:rsidP="00236267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30"/>
          <w:szCs w:val="30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Русская литература 60 – 90 -х годов XX века</w:t>
      </w:r>
      <w:r w:rsidRPr="00A15ABC">
        <w:rPr>
          <w:rFonts w:ascii="Times New Roman" w:eastAsia="Tahoma" w:hAnsi="Times New Roman" w:cs="Times New Roman"/>
          <w:sz w:val="30"/>
          <w:szCs w:val="30"/>
        </w:rPr>
        <w:t>.</w:t>
      </w:r>
    </w:p>
    <w:p w:rsidR="00236267" w:rsidRDefault="00236267" w:rsidP="00236267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30"/>
          <w:szCs w:val="30"/>
        </w:rPr>
      </w:pPr>
    </w:p>
    <w:p w:rsidR="00236267" w:rsidRPr="00A15ABC" w:rsidRDefault="00236267" w:rsidP="00236267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30"/>
          <w:szCs w:val="30"/>
        </w:rPr>
      </w:pPr>
      <w:r w:rsidRPr="00D61C90">
        <w:rPr>
          <w:rFonts w:ascii="Times New Roman" w:hAnsi="Times New Roman"/>
          <w:b/>
          <w:color w:val="000000"/>
          <w:sz w:val="24"/>
          <w:szCs w:val="24"/>
        </w:rPr>
        <w:t>Основные образовательные технологии</w:t>
      </w:r>
    </w:p>
    <w:p w:rsidR="00236267" w:rsidRPr="00D61C90" w:rsidRDefault="00236267" w:rsidP="0023626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61C90">
        <w:rPr>
          <w:rFonts w:ascii="Times New Roman" w:hAnsi="Times New Roman"/>
          <w:bCs/>
          <w:sz w:val="24"/>
          <w:szCs w:val="24"/>
        </w:rPr>
        <w:t>-личностно-ориентированные технологии;</w:t>
      </w:r>
    </w:p>
    <w:p w:rsidR="00236267" w:rsidRPr="00D61C90" w:rsidRDefault="00236267" w:rsidP="00236267">
      <w:pPr>
        <w:pStyle w:val="a3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- развивающее обучение; </w:t>
      </w:r>
    </w:p>
    <w:p w:rsidR="00236267" w:rsidRPr="00D61C90" w:rsidRDefault="00236267" w:rsidP="002362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r w:rsidRPr="00D61C90">
        <w:rPr>
          <w:rFonts w:ascii="Times New Roman" w:hAnsi="Times New Roman"/>
          <w:sz w:val="24"/>
          <w:szCs w:val="24"/>
        </w:rPr>
        <w:t>компьютерные технологии;</w:t>
      </w:r>
    </w:p>
    <w:p w:rsidR="00236267" w:rsidRPr="00D61C90" w:rsidRDefault="00236267" w:rsidP="002362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 - проблемное обучение; </w:t>
      </w:r>
    </w:p>
    <w:p w:rsidR="00236267" w:rsidRPr="00D61C90" w:rsidRDefault="00236267" w:rsidP="002362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 - информационно-коммуникативные технологии; </w:t>
      </w:r>
    </w:p>
    <w:p w:rsidR="00236267" w:rsidRPr="00D61C90" w:rsidRDefault="00236267" w:rsidP="00236267">
      <w:pPr>
        <w:pStyle w:val="a3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- игровые технологии; </w:t>
      </w:r>
    </w:p>
    <w:p w:rsidR="00236267" w:rsidRPr="00D61C90" w:rsidRDefault="00236267" w:rsidP="00236267">
      <w:pPr>
        <w:pStyle w:val="a3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,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психосберегающие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 технологии;</w:t>
      </w:r>
    </w:p>
    <w:p w:rsidR="00236267" w:rsidRPr="00D61C90" w:rsidRDefault="00236267" w:rsidP="002362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Fonts w:ascii="Times New Roman" w:hAnsi="Times New Roman"/>
          <w:sz w:val="24"/>
          <w:szCs w:val="24"/>
        </w:rPr>
        <w:lastRenderedPageBreak/>
        <w:t>- технология проектного обучения</w:t>
      </w:r>
    </w:p>
    <w:p w:rsidR="00236267" w:rsidRDefault="00236267" w:rsidP="00236267">
      <w:pPr>
        <w:pStyle w:val="a3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36267" w:rsidRDefault="00236267" w:rsidP="00236267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1938">
        <w:rPr>
          <w:rFonts w:ascii="Times New Roman" w:hAnsi="Times New Roman"/>
          <w:b/>
          <w:color w:val="000000"/>
          <w:sz w:val="24"/>
          <w:szCs w:val="24"/>
        </w:rPr>
        <w:t>Требования к результатам освоения дисциплины</w:t>
      </w:r>
    </w:p>
    <w:p w:rsidR="00236267" w:rsidRPr="005412FB" w:rsidRDefault="00236267" w:rsidP="00236267">
      <w:pPr>
        <w:widowControl w:val="0"/>
        <w:suppressAutoHyphens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 xml:space="preserve">В результате изучения литературы ученик должен </w:t>
      </w:r>
    </w:p>
    <w:p w:rsidR="00236267" w:rsidRPr="005412FB" w:rsidRDefault="00236267" w:rsidP="00236267">
      <w:pPr>
        <w:widowControl w:val="0"/>
        <w:suppressAutoHyphens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 xml:space="preserve">     Знать/понимать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образную природу словесного искусства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содержание изученных литературных произведений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 xml:space="preserve">основные факты жизни и творческого  пути  </w:t>
      </w:r>
      <w:proofErr w:type="spellStart"/>
      <w:r w:rsidRPr="005412FB">
        <w:rPr>
          <w:rFonts w:ascii="Times New Roman" w:eastAsia="Tahoma" w:hAnsi="Times New Roman" w:cs="Times New Roman"/>
          <w:sz w:val="24"/>
          <w:szCs w:val="24"/>
        </w:rPr>
        <w:t>А.С.Грибоедова</w:t>
      </w:r>
      <w:proofErr w:type="spellEnd"/>
      <w:r w:rsidRPr="005412FB">
        <w:rPr>
          <w:rFonts w:ascii="Times New Roman" w:eastAsia="Tahoma" w:hAnsi="Times New Roman" w:cs="Times New Roman"/>
          <w:sz w:val="24"/>
          <w:szCs w:val="24"/>
        </w:rPr>
        <w:t xml:space="preserve">, </w:t>
      </w:r>
      <w:proofErr w:type="spellStart"/>
      <w:r w:rsidRPr="005412FB">
        <w:rPr>
          <w:rFonts w:ascii="Times New Roman" w:eastAsia="Tahoma" w:hAnsi="Times New Roman" w:cs="Times New Roman"/>
          <w:sz w:val="24"/>
          <w:szCs w:val="24"/>
        </w:rPr>
        <w:t>А.С.Пушкина</w:t>
      </w:r>
      <w:proofErr w:type="spellEnd"/>
      <w:r w:rsidRPr="005412FB">
        <w:rPr>
          <w:rFonts w:ascii="Times New Roman" w:eastAsia="Tahoma" w:hAnsi="Times New Roman" w:cs="Times New Roman"/>
          <w:sz w:val="24"/>
          <w:szCs w:val="24"/>
        </w:rPr>
        <w:t xml:space="preserve">, </w:t>
      </w:r>
      <w:proofErr w:type="spellStart"/>
      <w:r w:rsidRPr="005412FB">
        <w:rPr>
          <w:rFonts w:ascii="Times New Roman" w:eastAsia="Tahoma" w:hAnsi="Times New Roman" w:cs="Times New Roman"/>
          <w:sz w:val="24"/>
          <w:szCs w:val="24"/>
        </w:rPr>
        <w:t>М.Ю.Лермонтова</w:t>
      </w:r>
      <w:proofErr w:type="spellEnd"/>
      <w:r w:rsidRPr="005412FB">
        <w:rPr>
          <w:rFonts w:ascii="Times New Roman" w:eastAsia="Tahoma" w:hAnsi="Times New Roman" w:cs="Times New Roman"/>
          <w:sz w:val="24"/>
          <w:szCs w:val="24"/>
        </w:rPr>
        <w:t xml:space="preserve">, </w:t>
      </w:r>
      <w:proofErr w:type="spellStart"/>
      <w:r w:rsidRPr="005412FB">
        <w:rPr>
          <w:rFonts w:ascii="Times New Roman" w:eastAsia="Tahoma" w:hAnsi="Times New Roman" w:cs="Times New Roman"/>
          <w:sz w:val="24"/>
          <w:szCs w:val="24"/>
        </w:rPr>
        <w:t>Н.В.Гоголя</w:t>
      </w:r>
      <w:proofErr w:type="spellEnd"/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изученные теоретико-литературные понятия.</w:t>
      </w:r>
    </w:p>
    <w:p w:rsidR="00236267" w:rsidRPr="005412FB" w:rsidRDefault="00236267" w:rsidP="00236267">
      <w:pPr>
        <w:widowControl w:val="0"/>
        <w:suppressAutoHyphens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Уметь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воспринимать и анализировать художественный текст;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определять род и жанр литературного произведения;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произведения, давать характеристику героев;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характеризовать особенности сюжета, композиции, роль изобразительно – выразительных средств;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сопоставлять эпизоды литературных произведений и сравнивать их героев;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выявлять авторскую позицию;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5412FB">
        <w:rPr>
          <w:rFonts w:ascii="Times New Roman" w:eastAsia="Tahoma" w:hAnsi="Times New Roman" w:cs="Times New Roman"/>
          <w:sz w:val="24"/>
          <w:szCs w:val="24"/>
        </w:rPr>
        <w:t>прочитанному</w:t>
      </w:r>
      <w:proofErr w:type="gramEnd"/>
      <w:r w:rsidRPr="005412FB">
        <w:rPr>
          <w:rFonts w:ascii="Times New Roman" w:eastAsia="Tahoma" w:hAnsi="Times New Roman" w:cs="Times New Roman"/>
          <w:sz w:val="24"/>
          <w:szCs w:val="24"/>
        </w:rPr>
        <w:t>;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выразительно читать произведение, в том числе выученные наизусть, соблюдая нормы литературного произведения;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владеть различными видами пересказа;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строить устные и письменные высказывания в связи с изучением произведений;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236267" w:rsidRPr="005412FB" w:rsidRDefault="00236267" w:rsidP="00236267">
      <w:pPr>
        <w:widowControl w:val="0"/>
        <w:numPr>
          <w:ilvl w:val="0"/>
          <w:numId w:val="4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писать отзывы о самостоятельно прочитанных произведениях, сочинения.</w:t>
      </w:r>
    </w:p>
    <w:p w:rsidR="00236267" w:rsidRPr="005412FB" w:rsidRDefault="00236267" w:rsidP="00236267">
      <w:pPr>
        <w:widowControl w:val="0"/>
        <w:suppressAutoHyphens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412FB">
        <w:rPr>
          <w:rFonts w:ascii="Times New Roman" w:eastAsia="Tahoma" w:hAnsi="Times New Roman" w:cs="Times New Roman"/>
          <w:sz w:val="24"/>
          <w:szCs w:val="24"/>
        </w:rPr>
        <w:t>для</w:t>
      </w:r>
      <w:proofErr w:type="gramEnd"/>
      <w:r w:rsidRPr="005412FB">
        <w:rPr>
          <w:rFonts w:ascii="Times New Roman" w:eastAsia="Tahoma" w:hAnsi="Times New Roman" w:cs="Times New Roman"/>
          <w:sz w:val="24"/>
          <w:szCs w:val="24"/>
        </w:rPr>
        <w:t>:</w:t>
      </w:r>
    </w:p>
    <w:p w:rsidR="00236267" w:rsidRPr="005412FB" w:rsidRDefault="00236267" w:rsidP="00236267">
      <w:pPr>
        <w:widowControl w:val="0"/>
        <w:numPr>
          <w:ilvl w:val="0"/>
          <w:numId w:val="5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создания связного текста (устно и письменно) на необходимую тему с учетом норм русского литературного языка;</w:t>
      </w:r>
    </w:p>
    <w:p w:rsidR="00236267" w:rsidRPr="005412FB" w:rsidRDefault="00236267" w:rsidP="00236267">
      <w:pPr>
        <w:widowControl w:val="0"/>
        <w:numPr>
          <w:ilvl w:val="0"/>
          <w:numId w:val="5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определения своего круга чтения и оценки произведений;</w:t>
      </w:r>
    </w:p>
    <w:p w:rsidR="00236267" w:rsidRDefault="00236267" w:rsidP="00236267">
      <w:pPr>
        <w:widowControl w:val="0"/>
        <w:numPr>
          <w:ilvl w:val="0"/>
          <w:numId w:val="5"/>
        </w:numPr>
        <w:suppressAutoHyphens/>
        <w:spacing w:after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 xml:space="preserve">поиска нужной информации о литературе, о конкретном произведении и его авторе.  </w:t>
      </w:r>
    </w:p>
    <w:p w:rsidR="00236267" w:rsidRPr="005412FB" w:rsidRDefault="00236267" w:rsidP="00236267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5412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трудоемкость дисциплины.</w:t>
      </w:r>
    </w:p>
    <w:p w:rsidR="00236267" w:rsidRPr="00E66CCA" w:rsidRDefault="00236267" w:rsidP="00236267">
      <w:pPr>
        <w:jc w:val="both"/>
        <w:rPr>
          <w:rFonts w:ascii="Times New Roman" w:hAnsi="Times New Roman" w:cs="Times New Roman"/>
          <w:sz w:val="24"/>
          <w:szCs w:val="24"/>
        </w:rPr>
      </w:pPr>
      <w:r w:rsidRPr="00E66CCA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</w:t>
      </w:r>
      <w:r>
        <w:rPr>
          <w:rFonts w:ascii="Times New Roman" w:hAnsi="Times New Roman" w:cs="Times New Roman"/>
          <w:sz w:val="24"/>
          <w:szCs w:val="24"/>
        </w:rPr>
        <w:t>тельных учреждений РФ отводит 102 часа в 9</w:t>
      </w:r>
      <w:r w:rsidRPr="00E66CCA">
        <w:rPr>
          <w:rFonts w:ascii="Times New Roman" w:hAnsi="Times New Roman" w:cs="Times New Roman"/>
          <w:sz w:val="24"/>
          <w:szCs w:val="24"/>
        </w:rPr>
        <w:t xml:space="preserve"> классе для обязательного изучения учебного предмета «Литература» на этапе основного общего образован</w:t>
      </w:r>
      <w:r>
        <w:rPr>
          <w:rFonts w:ascii="Times New Roman" w:hAnsi="Times New Roman" w:cs="Times New Roman"/>
          <w:sz w:val="24"/>
          <w:szCs w:val="24"/>
        </w:rPr>
        <w:t>ия на базовом уровне. (Всего 102 часа: 3</w:t>
      </w:r>
      <w:r w:rsidRPr="00E66CCA">
        <w:rPr>
          <w:rFonts w:ascii="Times New Roman" w:hAnsi="Times New Roman" w:cs="Times New Roman"/>
          <w:sz w:val="24"/>
          <w:szCs w:val="24"/>
        </w:rPr>
        <w:t xml:space="preserve"> ч. в неделю</w:t>
      </w:r>
      <w:r>
        <w:rPr>
          <w:rFonts w:ascii="Times New Roman" w:hAnsi="Times New Roman" w:cs="Times New Roman"/>
          <w:sz w:val="24"/>
          <w:szCs w:val="24"/>
        </w:rPr>
        <w:t xml:space="preserve"> при 34 неделях</w:t>
      </w:r>
      <w:r w:rsidRPr="00E66CCA">
        <w:rPr>
          <w:rFonts w:ascii="Times New Roman" w:hAnsi="Times New Roman" w:cs="Times New Roman"/>
          <w:sz w:val="24"/>
          <w:szCs w:val="24"/>
        </w:rPr>
        <w:t>).</w:t>
      </w:r>
    </w:p>
    <w:p w:rsidR="00236267" w:rsidRPr="003330AB" w:rsidRDefault="00236267" w:rsidP="002362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и формы контроля</w:t>
      </w:r>
    </w:p>
    <w:p w:rsidR="00236267" w:rsidRPr="003330AB" w:rsidRDefault="00236267" w:rsidP="00236267">
      <w:pPr>
        <w:tabs>
          <w:tab w:val="left" w:pos="284"/>
        </w:tabs>
        <w:spacing w:after="0" w:line="240" w:lineRule="auto"/>
        <w:ind w:left="-284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</w:t>
      </w:r>
    </w:p>
    <w:p w:rsidR="00236267" w:rsidRPr="003330AB" w:rsidRDefault="00236267" w:rsidP="0023626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</w:p>
    <w:p w:rsidR="00236267" w:rsidRPr="003330AB" w:rsidRDefault="00236267" w:rsidP="0023626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</w:p>
    <w:p w:rsidR="00236267" w:rsidRPr="003330AB" w:rsidRDefault="00236267" w:rsidP="0023626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</w:p>
    <w:p w:rsidR="00236267" w:rsidRPr="003330AB" w:rsidRDefault="00236267" w:rsidP="0023626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дифференцированный</w:t>
      </w:r>
    </w:p>
    <w:p w:rsidR="00236267" w:rsidRPr="000A7F4A" w:rsidRDefault="00236267" w:rsidP="00236267">
      <w:pPr>
        <w:tabs>
          <w:tab w:val="left" w:pos="426"/>
        </w:tabs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A7F4A">
        <w:rPr>
          <w:rFonts w:ascii="Times New Roman" w:hAnsi="Times New Roman" w:cs="Times New Roman"/>
          <w:b/>
          <w:sz w:val="24"/>
          <w:szCs w:val="24"/>
        </w:rPr>
        <w:t>Виды контроля</w:t>
      </w:r>
    </w:p>
    <w:p w:rsidR="00236267" w:rsidRPr="000A7F4A" w:rsidRDefault="00236267" w:rsidP="00236267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A7F4A">
        <w:rPr>
          <w:rFonts w:ascii="Times New Roman" w:hAnsi="Times New Roman" w:cs="Times New Roman"/>
          <w:sz w:val="24"/>
          <w:szCs w:val="24"/>
        </w:rPr>
        <w:t>текущий</w:t>
      </w:r>
    </w:p>
    <w:p w:rsidR="00236267" w:rsidRPr="000A7F4A" w:rsidRDefault="00236267" w:rsidP="00236267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A7F4A">
        <w:rPr>
          <w:rFonts w:ascii="Times New Roman" w:hAnsi="Times New Roman" w:cs="Times New Roman"/>
          <w:sz w:val="24"/>
          <w:szCs w:val="24"/>
        </w:rPr>
        <w:t>тематический (периодический)</w:t>
      </w:r>
    </w:p>
    <w:p w:rsidR="00236267" w:rsidRDefault="00236267" w:rsidP="00236267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рубежный;</w:t>
      </w:r>
    </w:p>
    <w:p w:rsidR="00236267" w:rsidRPr="000A7F4A" w:rsidRDefault="00236267" w:rsidP="00236267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A7F4A">
        <w:rPr>
          <w:rFonts w:ascii="Times New Roman" w:hAnsi="Times New Roman" w:cs="Times New Roman"/>
          <w:sz w:val="24"/>
          <w:szCs w:val="24"/>
        </w:rPr>
        <w:t>итоговый</w:t>
      </w:r>
      <w:r w:rsidRPr="000A7F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236267" w:rsidRDefault="00236267" w:rsidP="00236267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36267" w:rsidRPr="003330AB" w:rsidRDefault="00236267" w:rsidP="00236267">
      <w:pPr>
        <w:rPr>
          <w:sz w:val="28"/>
          <w:szCs w:val="28"/>
        </w:rPr>
      </w:pPr>
      <w:r w:rsidRPr="00333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3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Бордзикули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Отариевна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русского языка и литературы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24137" w:rsidRDefault="00124137">
      <w:bookmarkStart w:id="0" w:name="_GoBack"/>
      <w:bookmarkEnd w:id="0"/>
    </w:p>
    <w:sectPr w:rsidR="0012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6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67"/>
    <w:rsid w:val="00124137"/>
    <w:rsid w:val="0023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36267"/>
  </w:style>
  <w:style w:type="paragraph" w:styleId="a3">
    <w:name w:val="No Spacing"/>
    <w:qFormat/>
    <w:rsid w:val="00236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3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6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36267"/>
  </w:style>
  <w:style w:type="paragraph" w:styleId="a3">
    <w:name w:val="No Spacing"/>
    <w:qFormat/>
    <w:rsid w:val="00236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3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6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2021-09-16T11:28:00Z</dcterms:created>
  <dcterms:modified xsi:type="dcterms:W3CDTF">2021-09-16T11:29:00Z</dcterms:modified>
</cp:coreProperties>
</file>