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80" w:rsidRPr="00C66580" w:rsidRDefault="00C66580" w:rsidP="00C6658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Аннотация к рабочей программе  по математике</w:t>
      </w:r>
    </w:p>
    <w:p w:rsidR="00C66580" w:rsidRPr="00C66580" w:rsidRDefault="00C66580" w:rsidP="00C6658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6 класс</w:t>
      </w:r>
    </w:p>
    <w:p w:rsidR="00C66580" w:rsidRPr="00C66580" w:rsidRDefault="00C66580" w:rsidP="00C6658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2017-2018 учебный год.</w:t>
      </w:r>
    </w:p>
    <w:p w:rsidR="00C66580" w:rsidRPr="00C66580" w:rsidRDefault="00C66580" w:rsidP="00C66580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C66580" w:rsidRPr="00C66580" w:rsidRDefault="00C66580" w:rsidP="00143734">
      <w:pPr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 общего образования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6  классе в объёме  1</w:t>
      </w:r>
      <w:r w:rsidR="004B47D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B47D8">
        <w:rPr>
          <w:rFonts w:ascii="Times New Roman" w:eastAsia="Times New Roman" w:hAnsi="Times New Roman" w:cs="Times New Roman"/>
          <w:sz w:val="24"/>
          <w:szCs w:val="24"/>
          <w:lang w:eastAsia="ru-RU"/>
        </w:rPr>
        <w:t>, 5 часов в неделю, 35 недель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2017-2018 учебный год в МБОУ Тацинская СОШ №1  курс программы реализуется за 16</w:t>
      </w:r>
      <w:r w:rsidR="00F712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Учебный материал изучается в полном объеме. Срок реализации программы 1 год.</w:t>
      </w:r>
    </w:p>
    <w:p w:rsidR="00C66580" w:rsidRPr="00C66580" w:rsidRDefault="00C66580" w:rsidP="00C66580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в течение учебного года добавлять количество часов на изучение отдельных тем за счет повторения в конце учебного года, если на то будут причины </w:t>
      </w:r>
      <w:r w:rsidR="004B47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усвоение темы), а также вносить изменения в тексты контрольных работ по той же причине.</w:t>
      </w:r>
    </w:p>
    <w:p w:rsidR="00C66580" w:rsidRPr="00C66580" w:rsidRDefault="00C66580" w:rsidP="00143734">
      <w:pPr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Цель изучения учебного предмета.</w:t>
      </w:r>
    </w:p>
    <w:p w:rsidR="00C66580" w:rsidRPr="00C66580" w:rsidRDefault="00C66580" w:rsidP="00C66580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направлении личностного развития:</w:t>
      </w:r>
    </w:p>
    <w:p w:rsidR="00C66580" w:rsidRPr="00C66580" w:rsidRDefault="00C66580" w:rsidP="00143734">
      <w:pPr>
        <w:pStyle w:val="a6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C66580" w:rsidRPr="00C66580" w:rsidRDefault="00C66580" w:rsidP="00143734">
      <w:pPr>
        <w:pStyle w:val="a6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66580" w:rsidRPr="00C66580" w:rsidRDefault="00C66580" w:rsidP="00143734">
      <w:pPr>
        <w:pStyle w:val="a6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66580" w:rsidRPr="00C66580" w:rsidRDefault="00C66580" w:rsidP="00143734">
      <w:pPr>
        <w:pStyle w:val="a6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интеллектуальном обществе;</w:t>
      </w:r>
    </w:p>
    <w:p w:rsidR="00C66580" w:rsidRPr="00C66580" w:rsidRDefault="00C66580" w:rsidP="00143734">
      <w:pPr>
        <w:pStyle w:val="a6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C66580" w:rsidRPr="00C66580" w:rsidRDefault="00C66580" w:rsidP="00C66580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proofErr w:type="spellStart"/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метапредметном</w:t>
      </w:r>
      <w:proofErr w:type="spellEnd"/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направлении:</w:t>
      </w:r>
    </w:p>
    <w:p w:rsidR="00C66580" w:rsidRPr="00C66580" w:rsidRDefault="00C66580" w:rsidP="00143734">
      <w:pPr>
        <w:pStyle w:val="a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66580" w:rsidRPr="00C66580" w:rsidRDefault="00C66580" w:rsidP="00143734">
      <w:pPr>
        <w:pStyle w:val="a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66580" w:rsidRPr="00C66580" w:rsidRDefault="00C66580" w:rsidP="00143734">
      <w:pPr>
        <w:pStyle w:val="a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66580" w:rsidRDefault="00C66580" w:rsidP="00C66580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6580" w:rsidRPr="00C66580" w:rsidRDefault="00C66580" w:rsidP="00C66580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 предметном направлении:</w:t>
      </w:r>
    </w:p>
    <w:p w:rsidR="00C66580" w:rsidRPr="00C66580" w:rsidRDefault="00C66580" w:rsidP="00143734">
      <w:pPr>
        <w:pStyle w:val="a6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 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  <w:proofErr w:type="gramEnd"/>
    </w:p>
    <w:p w:rsidR="00C66580" w:rsidRPr="00C66580" w:rsidRDefault="00C66580" w:rsidP="00143734">
      <w:pPr>
        <w:pStyle w:val="a6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C66580" w:rsidRPr="00C66580" w:rsidRDefault="00C66580" w:rsidP="00143734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Структура учебного предмета.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Дроби и проценты.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Прямые на плоскости и в пространстве.</w:t>
      </w:r>
      <w:proofErr w:type="gramEnd"/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Десятичные дроби.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с десятичными дробями.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Окружность.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и проценты.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Выражения, формулы, уравнения.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Целые числа.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Рациональные числа.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Симметрия.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Многоугольники и многогранники.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Множества. Комбинаторика.</w:t>
      </w:r>
    </w:p>
    <w:p w:rsidR="00C66580" w:rsidRPr="00C66580" w:rsidRDefault="00C66580" w:rsidP="0014373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Итоговое повторение. </w:t>
      </w:r>
    </w:p>
    <w:p w:rsidR="00C66580" w:rsidRPr="00C66580" w:rsidRDefault="00C66580" w:rsidP="00C66580">
      <w:pPr>
        <w:spacing w:after="0"/>
        <w:ind w:left="144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C66580" w:rsidRPr="00C66580" w:rsidRDefault="00C66580" w:rsidP="00C66580">
      <w:pPr>
        <w:spacing w:after="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4. Основные образовательные технологии.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преподавании предмета использование следующих </w:t>
      </w:r>
      <w:r w:rsidRPr="00C665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педагогических технологий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 ориентированного обучения;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решения задач;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схематичных и знаковых моделей;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интерактивные методы обучения;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уровневой дифференциации;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технологии; 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C66580" w:rsidRPr="00C66580" w:rsidRDefault="00C66580" w:rsidP="0014373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технология обучения;</w:t>
      </w:r>
    </w:p>
    <w:p w:rsidR="00C66580" w:rsidRDefault="00C66580" w:rsidP="00C66580">
      <w:pPr>
        <w:spacing w:after="0"/>
        <w:ind w:left="36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C66580" w:rsidRPr="00C66580" w:rsidRDefault="00C66580" w:rsidP="00C66580">
      <w:pPr>
        <w:spacing w:after="0"/>
        <w:ind w:left="36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5.Требования к результатам освоения учебного материала.</w:t>
      </w:r>
    </w:p>
    <w:p w:rsidR="00C66580" w:rsidRDefault="00C66580" w:rsidP="00C66580">
      <w:pPr>
        <w:shd w:val="clear" w:color="auto" w:fill="FFFFFF"/>
        <w:autoSpaceDE w:val="0"/>
        <w:autoSpaceDN w:val="0"/>
        <w:adjustRightInd w:val="0"/>
        <w:spacing w:after="0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580" w:rsidRPr="00C66580" w:rsidRDefault="00C66580" w:rsidP="00C66580">
      <w:pPr>
        <w:shd w:val="clear" w:color="auto" w:fill="FFFFFF"/>
        <w:autoSpaceDE w:val="0"/>
        <w:autoSpaceDN w:val="0"/>
        <w:adjustRightInd w:val="0"/>
        <w:spacing w:after="0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 результатам обучения математике в 6 клас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 при преподавании по УМК «Сферы» относятся следующие: </w:t>
      </w:r>
    </w:p>
    <w:p w:rsidR="00C66580" w:rsidRPr="00C66580" w:rsidRDefault="00C66580" w:rsidP="00C66580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личностном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C66580" w:rsidRPr="00C66580" w:rsidRDefault="00C66580" w:rsidP="0014373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метрии из практических потребностей людей);</w:t>
      </w:r>
    </w:p>
    <w:p w:rsidR="00C66580" w:rsidRPr="00C66580" w:rsidRDefault="00C66580" w:rsidP="0014373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C66580" w:rsidRPr="00C66580" w:rsidRDefault="00C66580" w:rsidP="0014373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речевые конструкции (устные и письмен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ные) с использованием изученной терминологии и символики, понимать  смысл   поставленной   задачи,   осуществлять   перевод с естественного языка </w:t>
      </w:r>
      <w:proofErr w:type="gramStart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математический и   наоборот;</w:t>
      </w:r>
    </w:p>
    <w:p w:rsidR="00C66580" w:rsidRPr="00C66580" w:rsidRDefault="00C66580" w:rsidP="00C66580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 планировать   свою   деятельность   при   решении учебных математических задач, видеть различные стратегии ре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задач, осознанно выбирать способ решения;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 ответы на поставленные вопросы, выделять смысловые фрагменты и пр.);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проводить  несложные доказательные рассужде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  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мом, составлять несложные алгоритмы вычислений и построений;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C66580" w:rsidRPr="00C66580" w:rsidRDefault="00C66580" w:rsidP="00143734">
      <w:pPr>
        <w:pStyle w:val="a6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 видеть   математическую   задачу   в   несложных практических ситуациях;</w:t>
      </w:r>
    </w:p>
    <w:p w:rsidR="00C66580" w:rsidRPr="00C66580" w:rsidRDefault="00C66580" w:rsidP="00C66580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предметном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навыками вычислений с натуральными числа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обыкновенными и десятичными дробями, положительными и отрицательными числами;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бом, используя различные стратегии и способы рассуждения;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и пространственных фигур; приобретение навыков их изо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бражения; умение использовать геометрический язык для описа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предметов окружающего мира;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  и объёмов; понимание идеи изме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рения длин, площадей, объёмов;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измерений, использование прикидки и оценки);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букв для записи общих утверждений, фор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мул,   выражений,   уравнений;   умение   оперировать   понятием «буквенное выражение», осуществлять элементарную деятель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связанную с понятием «уравнение»;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таблицы, столбчатой или круговой диаграммы;</w:t>
      </w:r>
    </w:p>
    <w:p w:rsidR="00C66580" w:rsidRPr="00C66580" w:rsidRDefault="00C66580" w:rsidP="00143734">
      <w:pPr>
        <w:pStyle w:val="a6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бором возможных вариантов.</w:t>
      </w:r>
    </w:p>
    <w:p w:rsidR="00C66580" w:rsidRDefault="00C66580" w:rsidP="00C66580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66580" w:rsidRPr="00C66580" w:rsidRDefault="00C66580" w:rsidP="00C66580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Формы контроля.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достижений обучающегося используются следующие </w:t>
      </w:r>
      <w:r w:rsidRPr="00C665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виды и формы контроля: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контрольных работ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</w:p>
    <w:p w:rsidR="00C66580" w:rsidRPr="00C66580" w:rsidRDefault="00C66580" w:rsidP="0014373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курса в  6 классе заканчивается итоговой контрольной работой в письменной форме. </w:t>
      </w:r>
    </w:p>
    <w:p w:rsidR="00C66580" w:rsidRPr="00C66580" w:rsidRDefault="00C66580" w:rsidP="00C66580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 полугодии: контрольных работ - 6  ч</w:t>
      </w:r>
    </w:p>
    <w:p w:rsidR="00C66580" w:rsidRDefault="00C66580" w:rsidP="00C66580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2 полугодии: контрольных работ - 7 ч</w:t>
      </w:r>
    </w:p>
    <w:p w:rsidR="00C66580" w:rsidRDefault="00C66580" w:rsidP="00C66580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580" w:rsidRDefault="00C66580" w:rsidP="00C66580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580" w:rsidRPr="00C66580" w:rsidRDefault="00C66580" w:rsidP="00C66580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580" w:rsidRPr="00C66580" w:rsidRDefault="00C66580" w:rsidP="00143734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Учебно – методический комплекс.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6 класс: учебник для общеобразовательных  организаций с приложением  на  электронном носителе /[Е.А.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Кузнецова, С.С. Минаева и др.]. — 3-е изд.— М.: Просвещение, 2016. — 240с.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ил.—  (Сферы). — 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978-5-09-033042-8.</w:t>
      </w:r>
      <w:proofErr w:type="gramEnd"/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Задачник. 6 класс: пособие для учащихся общеобразовательных учреждений / 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Кузнецова;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Рос. акад. образования. — М.: Просвещение, 2016. — 127 с.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Тетрадь-тренажер. 6 класс: пособие для учащихся общеобразовательных учреждений / 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 и др.;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Рос. акад. образования. — М.: Просвещение, 2016. — 129 с.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Тетрадь-экзаменатор. 6 класс: пособие для учащихся общеобразовательных учреждений/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С.С.Минаева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«Просвещение» 2016 г.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 Арифметика. Геометрия. Поурочное планирование. 6 класс: пособие для учителей общеобразовательных учреждений / [Л.В. Кузнецова, С.С. Минаева, Л.О. Россолова, С.Б. Суворова]; Российская академия наук, издательство «Просвещение»,2016 г.</w:t>
      </w:r>
    </w:p>
    <w:p w:rsidR="00C66580" w:rsidRPr="00C66580" w:rsidRDefault="00C66580" w:rsidP="00C6658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 Арифметика. Геометрия. Поурочные методические рекомендации. 6 класс: пособие для учителей общеобразовательных организаций / Н.В. Сафонова; 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наук,  Рос. акад. образования, издательство «Просвещение». — М.: Просвещение, 2016. —192 с.</w:t>
      </w:r>
    </w:p>
    <w:p w:rsidR="00C66580" w:rsidRDefault="00C66580" w:rsidP="00C66580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66580" w:rsidRPr="00C66580" w:rsidRDefault="00C66580" w:rsidP="00143734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Составитель.</w:t>
      </w:r>
      <w:bookmarkStart w:id="0" w:name="_GoBack"/>
      <w:bookmarkEnd w:id="0"/>
    </w:p>
    <w:p w:rsidR="00C66580" w:rsidRPr="00C66580" w:rsidRDefault="00C66580" w:rsidP="00C66580">
      <w:pPr>
        <w:spacing w:after="0"/>
        <w:ind w:left="1068" w:firstLine="34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Людмила Николаевна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580" w:rsidRPr="00C66580" w:rsidRDefault="00C66580" w:rsidP="00C665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80" w:rsidRP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p w:rsidR="00C66580" w:rsidRDefault="00C66580" w:rsidP="00C665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1"/>
          <w:sz w:val="32"/>
          <w:szCs w:val="24"/>
          <w:lang w:eastAsia="ru-RU"/>
        </w:rPr>
      </w:pPr>
    </w:p>
    <w:sectPr w:rsidR="00C66580" w:rsidSect="007671F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5D6F36"/>
    <w:multiLevelType w:val="hybridMultilevel"/>
    <w:tmpl w:val="614C0368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239C"/>
    <w:multiLevelType w:val="hybridMultilevel"/>
    <w:tmpl w:val="C65C740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639B6"/>
    <w:multiLevelType w:val="hybridMultilevel"/>
    <w:tmpl w:val="58A8B350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7B5D"/>
    <w:multiLevelType w:val="hybridMultilevel"/>
    <w:tmpl w:val="03EA7D60"/>
    <w:lvl w:ilvl="0" w:tplc="20C818B2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8C625D"/>
    <w:multiLevelType w:val="hybridMultilevel"/>
    <w:tmpl w:val="B1860798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92160"/>
    <w:multiLevelType w:val="hybridMultilevel"/>
    <w:tmpl w:val="52E22A5E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7023"/>
    <w:multiLevelType w:val="hybridMultilevel"/>
    <w:tmpl w:val="5A025D1C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438A8"/>
    <w:multiLevelType w:val="hybridMultilevel"/>
    <w:tmpl w:val="829E4F3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222A"/>
    <w:multiLevelType w:val="hybridMultilevel"/>
    <w:tmpl w:val="A8122A4E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835"/>
    <w:multiLevelType w:val="hybridMultilevel"/>
    <w:tmpl w:val="5F04A7A8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7553E"/>
    <w:multiLevelType w:val="hybridMultilevel"/>
    <w:tmpl w:val="AA8A22EE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258DC"/>
    <w:multiLevelType w:val="hybridMultilevel"/>
    <w:tmpl w:val="8F3A3F60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325C"/>
    <w:multiLevelType w:val="hybridMultilevel"/>
    <w:tmpl w:val="5BCE5A5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277A6"/>
    <w:multiLevelType w:val="hybridMultilevel"/>
    <w:tmpl w:val="E7BA5380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06329"/>
    <w:multiLevelType w:val="hybridMultilevel"/>
    <w:tmpl w:val="71065886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35D15"/>
    <w:multiLevelType w:val="hybridMultilevel"/>
    <w:tmpl w:val="4DB6CA56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752A1"/>
    <w:multiLevelType w:val="hybridMultilevel"/>
    <w:tmpl w:val="6B922E7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4771E"/>
    <w:multiLevelType w:val="hybridMultilevel"/>
    <w:tmpl w:val="FF82E43E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56C7F"/>
    <w:multiLevelType w:val="hybridMultilevel"/>
    <w:tmpl w:val="35267EE0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54B11"/>
    <w:multiLevelType w:val="hybridMultilevel"/>
    <w:tmpl w:val="4BD4836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73540"/>
    <w:multiLevelType w:val="hybridMultilevel"/>
    <w:tmpl w:val="2E8C10F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B5FF9"/>
    <w:multiLevelType w:val="hybridMultilevel"/>
    <w:tmpl w:val="2570B98A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63FBE"/>
    <w:multiLevelType w:val="hybridMultilevel"/>
    <w:tmpl w:val="2196D812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432624"/>
    <w:multiLevelType w:val="hybridMultilevel"/>
    <w:tmpl w:val="C620668C"/>
    <w:lvl w:ilvl="0" w:tplc="20C818B2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81B7C"/>
    <w:multiLevelType w:val="hybridMultilevel"/>
    <w:tmpl w:val="196CCC36"/>
    <w:lvl w:ilvl="0" w:tplc="67EE96D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3"/>
  </w:num>
  <w:num w:numId="5">
    <w:abstractNumId w:val="5"/>
  </w:num>
  <w:num w:numId="6">
    <w:abstractNumId w:val="17"/>
  </w:num>
  <w:num w:numId="7">
    <w:abstractNumId w:val="21"/>
  </w:num>
  <w:num w:numId="8">
    <w:abstractNumId w:val="25"/>
  </w:num>
  <w:num w:numId="9">
    <w:abstractNumId w:val="24"/>
  </w:num>
  <w:num w:numId="10">
    <w:abstractNumId w:val="32"/>
  </w:num>
  <w:num w:numId="11">
    <w:abstractNumId w:val="2"/>
  </w:num>
  <w:num w:numId="12">
    <w:abstractNumId w:val="20"/>
  </w:num>
  <w:num w:numId="13">
    <w:abstractNumId w:val="31"/>
  </w:num>
  <w:num w:numId="14">
    <w:abstractNumId w:val="16"/>
  </w:num>
  <w:num w:numId="15">
    <w:abstractNumId w:val="36"/>
  </w:num>
  <w:num w:numId="16">
    <w:abstractNumId w:val="1"/>
  </w:num>
  <w:num w:numId="17">
    <w:abstractNumId w:val="7"/>
  </w:num>
  <w:num w:numId="18">
    <w:abstractNumId w:val="14"/>
  </w:num>
  <w:num w:numId="19">
    <w:abstractNumId w:val="27"/>
  </w:num>
  <w:num w:numId="20">
    <w:abstractNumId w:val="15"/>
  </w:num>
  <w:num w:numId="21">
    <w:abstractNumId w:val="12"/>
  </w:num>
  <w:num w:numId="22">
    <w:abstractNumId w:val="26"/>
  </w:num>
  <w:num w:numId="23">
    <w:abstractNumId w:val="9"/>
  </w:num>
  <w:num w:numId="24">
    <w:abstractNumId w:val="6"/>
  </w:num>
  <w:num w:numId="25">
    <w:abstractNumId w:val="3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"/>
  </w:num>
  <w:num w:numId="29">
    <w:abstractNumId w:val="8"/>
  </w:num>
  <w:num w:numId="30">
    <w:abstractNumId w:val="35"/>
  </w:num>
  <w:num w:numId="31">
    <w:abstractNumId w:val="33"/>
  </w:num>
  <w:num w:numId="32">
    <w:abstractNumId w:val="22"/>
  </w:num>
  <w:num w:numId="33">
    <w:abstractNumId w:val="19"/>
  </w:num>
  <w:num w:numId="34">
    <w:abstractNumId w:val="0"/>
  </w:num>
  <w:num w:numId="35">
    <w:abstractNumId w:val="3"/>
  </w:num>
  <w:num w:numId="36">
    <w:abstractNumId w:val="30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33"/>
    <w:rsid w:val="001055E7"/>
    <w:rsid w:val="00143734"/>
    <w:rsid w:val="002061F9"/>
    <w:rsid w:val="002076FB"/>
    <w:rsid w:val="00301013"/>
    <w:rsid w:val="0030578A"/>
    <w:rsid w:val="00385E35"/>
    <w:rsid w:val="004B47D8"/>
    <w:rsid w:val="00550792"/>
    <w:rsid w:val="00650298"/>
    <w:rsid w:val="006E78C7"/>
    <w:rsid w:val="007671F2"/>
    <w:rsid w:val="00775F1A"/>
    <w:rsid w:val="009540D7"/>
    <w:rsid w:val="00A07AE4"/>
    <w:rsid w:val="00A372B8"/>
    <w:rsid w:val="00A53E33"/>
    <w:rsid w:val="00AF1B99"/>
    <w:rsid w:val="00B555E0"/>
    <w:rsid w:val="00B60892"/>
    <w:rsid w:val="00C65BEB"/>
    <w:rsid w:val="00C66580"/>
    <w:rsid w:val="00C81E30"/>
    <w:rsid w:val="00CC4F1E"/>
    <w:rsid w:val="00DE4F79"/>
    <w:rsid w:val="00DF1D85"/>
    <w:rsid w:val="00E832B1"/>
    <w:rsid w:val="00F565FA"/>
    <w:rsid w:val="00F71208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3"/>
  </w:style>
  <w:style w:type="paragraph" w:styleId="2">
    <w:name w:val="heading 2"/>
    <w:basedOn w:val="a"/>
    <w:next w:val="a"/>
    <w:link w:val="20"/>
    <w:uiPriority w:val="9"/>
    <w:unhideWhenUsed/>
    <w:qFormat/>
    <w:rsid w:val="00385E35"/>
    <w:pPr>
      <w:keepNext/>
      <w:keepLines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5E3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E33"/>
    <w:pPr>
      <w:spacing w:after="0" w:line="240" w:lineRule="auto"/>
    </w:pPr>
  </w:style>
  <w:style w:type="character" w:customStyle="1" w:styleId="a5">
    <w:name w:val="Основной текст_"/>
    <w:link w:val="1"/>
    <w:rsid w:val="00CC4F1E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C4F1E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_"/>
    <w:link w:val="22"/>
    <w:rsid w:val="00CC4F1E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Основной текст (3)_"/>
    <w:link w:val="32"/>
    <w:rsid w:val="00CC4F1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F1E"/>
    <w:pPr>
      <w:shd w:val="clear" w:color="auto" w:fill="FFFFFF"/>
      <w:spacing w:after="0" w:line="226" w:lineRule="exact"/>
      <w:ind w:firstLine="320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CC4F1E"/>
    <w:pPr>
      <w:shd w:val="clear" w:color="auto" w:fill="FFFFFF"/>
      <w:spacing w:before="120" w:after="0" w:line="221" w:lineRule="exact"/>
      <w:ind w:firstLine="320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CC4F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5E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5E3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85E35"/>
  </w:style>
  <w:style w:type="paragraph" w:styleId="a7">
    <w:name w:val="Body Text Indent"/>
    <w:basedOn w:val="a"/>
    <w:link w:val="a8"/>
    <w:uiPriority w:val="99"/>
    <w:rsid w:val="00385E3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385E3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85E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85E3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85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5E35"/>
  </w:style>
  <w:style w:type="character" w:styleId="ae">
    <w:name w:val="Emphasis"/>
    <w:basedOn w:val="a0"/>
    <w:uiPriority w:val="99"/>
    <w:qFormat/>
    <w:rsid w:val="00385E35"/>
    <w:rPr>
      <w:i/>
      <w:iCs/>
    </w:rPr>
  </w:style>
  <w:style w:type="character" w:styleId="af">
    <w:name w:val="Strong"/>
    <w:basedOn w:val="a0"/>
    <w:uiPriority w:val="99"/>
    <w:qFormat/>
    <w:rsid w:val="00385E35"/>
    <w:rPr>
      <w:b/>
      <w:bCs/>
    </w:rPr>
  </w:style>
  <w:style w:type="paragraph" w:customStyle="1" w:styleId="Normal">
    <w:name w:val="[Normal]"/>
    <w:uiPriority w:val="99"/>
    <w:rsid w:val="00385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385E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385E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стиль2"/>
    <w:basedOn w:val="a"/>
    <w:uiPriority w:val="99"/>
    <w:rsid w:val="00385E3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385E3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85E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Plain Text"/>
    <w:basedOn w:val="a"/>
    <w:link w:val="af5"/>
    <w:uiPriority w:val="99"/>
    <w:rsid w:val="00385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85E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385E35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38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rsid w:val="00385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85E35"/>
    <w:rPr>
      <w:sz w:val="20"/>
      <w:szCs w:val="20"/>
    </w:rPr>
  </w:style>
  <w:style w:type="paragraph" w:customStyle="1" w:styleId="Style4">
    <w:name w:val="Style4"/>
    <w:basedOn w:val="a"/>
    <w:uiPriority w:val="99"/>
    <w:rsid w:val="00385E3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385E3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85E35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5E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6"/>
    <w:basedOn w:val="a"/>
    <w:rsid w:val="00385E3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Times New Roman"/>
      <w:sz w:val="18"/>
      <w:szCs w:val="18"/>
      <w:lang w:val="x-none" w:eastAsia="x-none"/>
    </w:rPr>
  </w:style>
  <w:style w:type="character" w:customStyle="1" w:styleId="intro14">
    <w:name w:val="intro14"/>
    <w:basedOn w:val="a0"/>
    <w:rsid w:val="00385E35"/>
  </w:style>
  <w:style w:type="paragraph" w:customStyle="1" w:styleId="NR">
    <w:name w:val="NR"/>
    <w:basedOn w:val="a"/>
    <w:rsid w:val="00385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9"/>
    <w:uiPriority w:val="99"/>
    <w:semiHidden/>
    <w:unhideWhenUsed/>
    <w:rsid w:val="00385E3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85E35"/>
  </w:style>
  <w:style w:type="paragraph" w:styleId="afb">
    <w:name w:val="footer"/>
    <w:basedOn w:val="a"/>
    <w:link w:val="afc"/>
    <w:uiPriority w:val="99"/>
    <w:unhideWhenUsed/>
    <w:rsid w:val="00385E3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semiHidden/>
    <w:unhideWhenUsed/>
    <w:rsid w:val="00385E35"/>
    <w:rPr>
      <w:color w:val="0000FF"/>
      <w:u w:val="single"/>
    </w:rPr>
  </w:style>
  <w:style w:type="paragraph" w:customStyle="1" w:styleId="c46">
    <w:name w:val="c46"/>
    <w:basedOn w:val="a"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5E35"/>
  </w:style>
  <w:style w:type="paragraph" w:customStyle="1" w:styleId="c7">
    <w:name w:val="c7"/>
    <w:basedOn w:val="a"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E35"/>
  </w:style>
  <w:style w:type="character" w:customStyle="1" w:styleId="a4">
    <w:name w:val="Без интервала Знак"/>
    <w:link w:val="a3"/>
    <w:uiPriority w:val="1"/>
    <w:rsid w:val="00385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3"/>
  </w:style>
  <w:style w:type="paragraph" w:styleId="2">
    <w:name w:val="heading 2"/>
    <w:basedOn w:val="a"/>
    <w:next w:val="a"/>
    <w:link w:val="20"/>
    <w:uiPriority w:val="9"/>
    <w:unhideWhenUsed/>
    <w:qFormat/>
    <w:rsid w:val="00385E35"/>
    <w:pPr>
      <w:keepNext/>
      <w:keepLines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5E3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E33"/>
    <w:pPr>
      <w:spacing w:after="0" w:line="240" w:lineRule="auto"/>
    </w:pPr>
  </w:style>
  <w:style w:type="character" w:customStyle="1" w:styleId="a5">
    <w:name w:val="Основной текст_"/>
    <w:link w:val="1"/>
    <w:rsid w:val="00CC4F1E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C4F1E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_"/>
    <w:link w:val="22"/>
    <w:rsid w:val="00CC4F1E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Основной текст (3)_"/>
    <w:link w:val="32"/>
    <w:rsid w:val="00CC4F1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F1E"/>
    <w:pPr>
      <w:shd w:val="clear" w:color="auto" w:fill="FFFFFF"/>
      <w:spacing w:after="0" w:line="226" w:lineRule="exact"/>
      <w:ind w:firstLine="320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CC4F1E"/>
    <w:pPr>
      <w:shd w:val="clear" w:color="auto" w:fill="FFFFFF"/>
      <w:spacing w:before="120" w:after="0" w:line="221" w:lineRule="exact"/>
      <w:ind w:firstLine="320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CC4F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5E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5E3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85E35"/>
  </w:style>
  <w:style w:type="paragraph" w:styleId="a7">
    <w:name w:val="Body Text Indent"/>
    <w:basedOn w:val="a"/>
    <w:link w:val="a8"/>
    <w:uiPriority w:val="99"/>
    <w:rsid w:val="00385E3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385E3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85E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85E3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85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5E35"/>
  </w:style>
  <w:style w:type="character" w:styleId="ae">
    <w:name w:val="Emphasis"/>
    <w:basedOn w:val="a0"/>
    <w:uiPriority w:val="99"/>
    <w:qFormat/>
    <w:rsid w:val="00385E35"/>
    <w:rPr>
      <w:i/>
      <w:iCs/>
    </w:rPr>
  </w:style>
  <w:style w:type="character" w:styleId="af">
    <w:name w:val="Strong"/>
    <w:basedOn w:val="a0"/>
    <w:uiPriority w:val="99"/>
    <w:qFormat/>
    <w:rsid w:val="00385E35"/>
    <w:rPr>
      <w:b/>
      <w:bCs/>
    </w:rPr>
  </w:style>
  <w:style w:type="paragraph" w:customStyle="1" w:styleId="Normal">
    <w:name w:val="[Normal]"/>
    <w:uiPriority w:val="99"/>
    <w:rsid w:val="00385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385E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385E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стиль2"/>
    <w:basedOn w:val="a"/>
    <w:uiPriority w:val="99"/>
    <w:rsid w:val="00385E3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385E3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85E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Plain Text"/>
    <w:basedOn w:val="a"/>
    <w:link w:val="af5"/>
    <w:uiPriority w:val="99"/>
    <w:rsid w:val="00385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85E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385E35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38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rsid w:val="00385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85E35"/>
    <w:rPr>
      <w:sz w:val="20"/>
      <w:szCs w:val="20"/>
    </w:rPr>
  </w:style>
  <w:style w:type="paragraph" w:customStyle="1" w:styleId="Style4">
    <w:name w:val="Style4"/>
    <w:basedOn w:val="a"/>
    <w:uiPriority w:val="99"/>
    <w:rsid w:val="00385E3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385E3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85E35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5E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6"/>
    <w:basedOn w:val="a"/>
    <w:rsid w:val="00385E3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Times New Roman"/>
      <w:sz w:val="18"/>
      <w:szCs w:val="18"/>
      <w:lang w:val="x-none" w:eastAsia="x-none"/>
    </w:rPr>
  </w:style>
  <w:style w:type="character" w:customStyle="1" w:styleId="intro14">
    <w:name w:val="intro14"/>
    <w:basedOn w:val="a0"/>
    <w:rsid w:val="00385E35"/>
  </w:style>
  <w:style w:type="paragraph" w:customStyle="1" w:styleId="NR">
    <w:name w:val="NR"/>
    <w:basedOn w:val="a"/>
    <w:rsid w:val="00385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9"/>
    <w:uiPriority w:val="99"/>
    <w:semiHidden/>
    <w:unhideWhenUsed/>
    <w:rsid w:val="00385E3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85E35"/>
  </w:style>
  <w:style w:type="paragraph" w:styleId="afb">
    <w:name w:val="footer"/>
    <w:basedOn w:val="a"/>
    <w:link w:val="afc"/>
    <w:uiPriority w:val="99"/>
    <w:unhideWhenUsed/>
    <w:rsid w:val="00385E3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385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semiHidden/>
    <w:unhideWhenUsed/>
    <w:rsid w:val="00385E35"/>
    <w:rPr>
      <w:color w:val="0000FF"/>
      <w:u w:val="single"/>
    </w:rPr>
  </w:style>
  <w:style w:type="paragraph" w:customStyle="1" w:styleId="c46">
    <w:name w:val="c46"/>
    <w:basedOn w:val="a"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5E35"/>
  </w:style>
  <w:style w:type="paragraph" w:customStyle="1" w:styleId="c7">
    <w:name w:val="c7"/>
    <w:basedOn w:val="a"/>
    <w:rsid w:val="003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E35"/>
  </w:style>
  <w:style w:type="character" w:customStyle="1" w:styleId="a4">
    <w:name w:val="Без интервала Знак"/>
    <w:link w:val="a3"/>
    <w:uiPriority w:val="1"/>
    <w:rsid w:val="0038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CDE3-1501-4BD0-9AF5-EC006529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22</cp:revision>
  <cp:lastPrinted>2017-09-22T12:35:00Z</cp:lastPrinted>
  <dcterms:created xsi:type="dcterms:W3CDTF">2017-01-10T06:47:00Z</dcterms:created>
  <dcterms:modified xsi:type="dcterms:W3CDTF">2018-06-05T07:04:00Z</dcterms:modified>
</cp:coreProperties>
</file>